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3F260" w14:textId="77777777" w:rsidR="00140778" w:rsidRPr="006E1551" w:rsidRDefault="00000000" w:rsidP="00140778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35BF9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7" o:title="Karavan"/>
          </v:shape>
        </w:pict>
      </w:r>
    </w:p>
    <w:p w14:paraId="426637DF" w14:textId="77777777" w:rsidR="00140778" w:rsidRPr="006E1551" w:rsidRDefault="00140778" w:rsidP="00140778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r w:rsidRPr="006E1551">
        <w:rPr>
          <w:rFonts w:ascii="Calibri" w:hAnsi="Calibri" w:cs="Calibri"/>
          <w:i/>
          <w:iCs/>
          <w:sz w:val="52"/>
          <w:szCs w:val="52"/>
        </w:rPr>
        <w:t>P o z n á v a c í   z á j e z d</w:t>
      </w:r>
    </w:p>
    <w:p w14:paraId="667A4E89" w14:textId="77777777" w:rsidR="009431DA" w:rsidRPr="006A16ED" w:rsidRDefault="00000000">
      <w:pPr>
        <w:jc w:val="center"/>
        <w:rPr>
          <w:rFonts w:ascii="Calibri" w:hAnsi="Calibri" w:cs="Calibri"/>
          <w:b/>
          <w:sz w:val="72"/>
          <w:szCs w:val="72"/>
          <w:u w:val="single"/>
        </w:rPr>
      </w:pPr>
      <w:r w:rsidRPr="006A16ED">
        <w:rPr>
          <w:rFonts w:ascii="Calibri" w:hAnsi="Calibri" w:cs="Calibri"/>
          <w:sz w:val="72"/>
          <w:szCs w:val="72"/>
        </w:rPr>
        <w:pict w14:anchorId="0434FDD1">
          <v:shape id="_x0000_s1026" type="#_x0000_t75" style="position:absolute;left:0;text-align:left;margin-left:5.9pt;margin-top:8.25pt;width:179.35pt;height:141.3pt;z-index:1;mso-wrap-distance-left:0;mso-wrap-distance-right:0" filled="t">
            <v:fill color2="black"/>
            <v:imagedata r:id="rId8" o:title=""/>
            <w10:wrap type="topAndBottom"/>
          </v:shape>
        </w:pict>
      </w:r>
      <w:r w:rsidRPr="006A16ED">
        <w:rPr>
          <w:rFonts w:ascii="Calibri" w:hAnsi="Calibri" w:cs="Calibri"/>
          <w:sz w:val="72"/>
          <w:szCs w:val="72"/>
        </w:rPr>
        <w:pict w14:anchorId="7FF9E269">
          <v:shape id="_x0000_s1027" type="#_x0000_t75" style="position:absolute;left:0;text-align:left;margin-left:193.4pt;margin-top:9.75pt;width:179.35pt;height:138.3pt;z-index:2;mso-wrap-distance-left:0;mso-wrap-distance-right:0" filled="t">
            <v:fill color2="black"/>
            <v:imagedata r:id="rId9" o:title=""/>
            <w10:wrap type="topAndBottom"/>
          </v:shape>
        </w:pict>
      </w:r>
      <w:r w:rsidRPr="006A16ED">
        <w:rPr>
          <w:rFonts w:ascii="Calibri" w:hAnsi="Calibri" w:cs="Calibri"/>
          <w:sz w:val="72"/>
          <w:szCs w:val="72"/>
        </w:rPr>
        <w:pict w14:anchorId="306FCBC9">
          <v:shape id="_x0000_s1028" type="#_x0000_t75" style="position:absolute;left:0;text-align:left;margin-left:380.9pt;margin-top:9.75pt;width:180.85pt;height:137.55pt;z-index:3;mso-wrap-distance-left:0;mso-wrap-distance-right:0" filled="t">
            <v:fill color2="black"/>
            <v:imagedata r:id="rId10" o:title=""/>
            <w10:wrap type="topAndBottom"/>
          </v:shape>
        </w:pict>
      </w:r>
      <w:r w:rsidR="009431DA" w:rsidRPr="006A16ED">
        <w:rPr>
          <w:rFonts w:ascii="Calibri" w:hAnsi="Calibri" w:cs="Calibri"/>
          <w:b/>
          <w:sz w:val="72"/>
          <w:szCs w:val="72"/>
          <w:u w:val="single"/>
        </w:rPr>
        <w:t>R A K O U S K O</w:t>
      </w:r>
    </w:p>
    <w:p w14:paraId="7D23C684" w14:textId="77777777" w:rsidR="009431DA" w:rsidRPr="006A16ED" w:rsidRDefault="009431DA">
      <w:pPr>
        <w:jc w:val="center"/>
        <w:rPr>
          <w:rFonts w:ascii="Calibri" w:hAnsi="Calibri" w:cs="Calibri"/>
          <w:sz w:val="72"/>
          <w:szCs w:val="72"/>
        </w:rPr>
      </w:pPr>
      <w:proofErr w:type="spellStart"/>
      <w:proofErr w:type="gramStart"/>
      <w:r w:rsidRPr="006A16ED">
        <w:rPr>
          <w:rFonts w:ascii="Calibri" w:hAnsi="Calibri" w:cs="Calibri"/>
          <w:b/>
          <w:sz w:val="72"/>
          <w:szCs w:val="72"/>
          <w:u w:val="single"/>
        </w:rPr>
        <w:t>Salzbursko</w:t>
      </w:r>
      <w:proofErr w:type="spellEnd"/>
      <w:r w:rsidRPr="006A16ED">
        <w:rPr>
          <w:rFonts w:ascii="Calibri" w:hAnsi="Calibri" w:cs="Calibri"/>
          <w:b/>
          <w:sz w:val="72"/>
          <w:szCs w:val="72"/>
          <w:u w:val="single"/>
        </w:rPr>
        <w:t xml:space="preserve"> - Alpské</w:t>
      </w:r>
      <w:proofErr w:type="gramEnd"/>
      <w:r w:rsidRPr="006A16ED">
        <w:rPr>
          <w:rFonts w:ascii="Calibri" w:hAnsi="Calibri" w:cs="Calibri"/>
          <w:b/>
          <w:sz w:val="72"/>
          <w:szCs w:val="72"/>
          <w:u w:val="single"/>
        </w:rPr>
        <w:t xml:space="preserve"> vyhlídky</w:t>
      </w:r>
    </w:p>
    <w:p w14:paraId="6083B39B" w14:textId="77777777" w:rsidR="009431DA" w:rsidRPr="009431DA" w:rsidRDefault="009431DA" w:rsidP="009630EF">
      <w:pPr>
        <w:spacing w:after="240"/>
        <w:jc w:val="center"/>
        <w:rPr>
          <w:rFonts w:ascii="Calibri" w:hAnsi="Calibri" w:cs="Calibri"/>
          <w:b/>
          <w:sz w:val="52"/>
          <w:szCs w:val="52"/>
        </w:rPr>
      </w:pPr>
      <w:r w:rsidRPr="009431DA">
        <w:rPr>
          <w:rFonts w:ascii="Calibri" w:hAnsi="Calibri" w:cs="Calibri"/>
          <w:sz w:val="40"/>
          <w:szCs w:val="40"/>
        </w:rPr>
        <w:t>Salzbur</w:t>
      </w:r>
      <w:r w:rsidR="009630EF" w:rsidRPr="009431DA">
        <w:rPr>
          <w:rFonts w:ascii="Calibri" w:hAnsi="Calibri" w:cs="Calibri"/>
          <w:sz w:val="40"/>
          <w:szCs w:val="40"/>
        </w:rPr>
        <w:t>g</w:t>
      </w:r>
      <w:r w:rsidRPr="009431DA">
        <w:rPr>
          <w:rFonts w:ascii="Calibri" w:hAnsi="Calibri" w:cs="Calibri"/>
          <w:sz w:val="40"/>
          <w:szCs w:val="40"/>
        </w:rPr>
        <w:t xml:space="preserve">, zámek </w:t>
      </w:r>
      <w:proofErr w:type="spellStart"/>
      <w:r w:rsidRPr="009431DA">
        <w:rPr>
          <w:rFonts w:ascii="Calibri" w:hAnsi="Calibri" w:cs="Calibri"/>
          <w:sz w:val="40"/>
          <w:szCs w:val="40"/>
        </w:rPr>
        <w:t>Mirabell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, </w:t>
      </w:r>
      <w:proofErr w:type="spellStart"/>
      <w:r w:rsidRPr="009431DA">
        <w:rPr>
          <w:rFonts w:ascii="Calibri" w:hAnsi="Calibri" w:cs="Calibri"/>
          <w:sz w:val="40"/>
          <w:szCs w:val="40"/>
        </w:rPr>
        <w:t>Königssee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, prohlídka Hitlerova </w:t>
      </w:r>
      <w:r w:rsidRPr="009431DA">
        <w:rPr>
          <w:rFonts w:ascii="Calibri" w:hAnsi="Calibri" w:cs="Calibri"/>
          <w:sz w:val="40"/>
          <w:szCs w:val="40"/>
        </w:rPr>
        <w:br/>
      </w:r>
      <w:proofErr w:type="gramStart"/>
      <w:r w:rsidRPr="009431DA">
        <w:rPr>
          <w:rFonts w:ascii="Calibri" w:hAnsi="Calibri" w:cs="Calibri"/>
          <w:sz w:val="40"/>
          <w:szCs w:val="40"/>
        </w:rPr>
        <w:t>sídla - Orlího</w:t>
      </w:r>
      <w:proofErr w:type="gramEnd"/>
      <w:r w:rsidRPr="009431DA">
        <w:rPr>
          <w:rFonts w:ascii="Calibri" w:hAnsi="Calibri" w:cs="Calibri"/>
          <w:sz w:val="40"/>
          <w:szCs w:val="40"/>
        </w:rPr>
        <w:t xml:space="preserve"> hnízda, </w:t>
      </w:r>
      <w:proofErr w:type="spellStart"/>
      <w:r w:rsidRPr="009431DA">
        <w:rPr>
          <w:rFonts w:ascii="Calibri" w:hAnsi="Calibri" w:cs="Calibri"/>
          <w:sz w:val="40"/>
          <w:szCs w:val="40"/>
        </w:rPr>
        <w:t>Hochalpenstrasse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 - Grossglockner, </w:t>
      </w:r>
      <w:proofErr w:type="spellStart"/>
      <w:r w:rsidRPr="009431DA">
        <w:rPr>
          <w:rFonts w:ascii="Calibri" w:hAnsi="Calibri" w:cs="Calibri"/>
          <w:sz w:val="40"/>
          <w:szCs w:val="40"/>
        </w:rPr>
        <w:t>Krimmelské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 vodopády, Dachsteinská ledová jeskyně, </w:t>
      </w:r>
      <w:proofErr w:type="spellStart"/>
      <w:r w:rsidRPr="009431DA">
        <w:rPr>
          <w:rFonts w:ascii="Calibri" w:hAnsi="Calibri" w:cs="Calibri"/>
          <w:sz w:val="40"/>
          <w:szCs w:val="40"/>
        </w:rPr>
        <w:t>Hallstatt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, </w:t>
      </w:r>
      <w:proofErr w:type="spellStart"/>
      <w:r w:rsidRPr="009431DA">
        <w:rPr>
          <w:rFonts w:ascii="Calibri" w:hAnsi="Calibri" w:cs="Calibri"/>
          <w:sz w:val="40"/>
          <w:szCs w:val="40"/>
        </w:rPr>
        <w:t>Bad</w:t>
      </w:r>
      <w:proofErr w:type="spellEnd"/>
      <w:r w:rsidRPr="009431DA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9431DA">
        <w:rPr>
          <w:rFonts w:ascii="Calibri" w:hAnsi="Calibri" w:cs="Calibri"/>
          <w:sz w:val="40"/>
          <w:szCs w:val="40"/>
        </w:rPr>
        <w:t>Ischl</w:t>
      </w:r>
      <w:proofErr w:type="spellEnd"/>
    </w:p>
    <w:tbl>
      <w:tblPr>
        <w:tblW w:w="0" w:type="auto"/>
        <w:tblInd w:w="2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520"/>
        <w:gridCol w:w="5580"/>
      </w:tblGrid>
      <w:tr w:rsidR="009630EF" w:rsidRPr="009431DA" w14:paraId="202ACD61" w14:textId="77777777" w:rsidTr="009630EF">
        <w:trPr>
          <w:trHeight w:val="837"/>
        </w:trPr>
        <w:tc>
          <w:tcPr>
            <w:tcW w:w="5520" w:type="dxa"/>
            <w:shd w:val="clear" w:color="auto" w:fill="auto"/>
            <w:vAlign w:val="center"/>
          </w:tcPr>
          <w:p w14:paraId="378E32AD" w14:textId="77777777" w:rsidR="009431DA" w:rsidRPr="009431DA" w:rsidRDefault="009431DA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2"/>
                <w:szCs w:val="52"/>
              </w:rPr>
            </w:pPr>
            <w:r w:rsidRPr="009431DA">
              <w:rPr>
                <w:rFonts w:ascii="Calibri" w:hAnsi="Calibri" w:cs="Calibri"/>
                <w:b/>
                <w:sz w:val="52"/>
                <w:szCs w:val="52"/>
              </w:rPr>
              <w:t>Termín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653AE9DE" w14:textId="77777777" w:rsidR="009431DA" w:rsidRPr="009431DA" w:rsidRDefault="009431DA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9431DA">
              <w:rPr>
                <w:rFonts w:ascii="Calibri" w:hAnsi="Calibri" w:cs="Calibri"/>
                <w:b/>
                <w:sz w:val="52"/>
                <w:szCs w:val="52"/>
              </w:rPr>
              <w:t>Cena za osobu</w:t>
            </w:r>
          </w:p>
        </w:tc>
      </w:tr>
      <w:tr w:rsidR="009630EF" w:rsidRPr="009431DA" w14:paraId="0F1D0FCF" w14:textId="77777777" w:rsidTr="005656B3">
        <w:trPr>
          <w:trHeight w:val="311"/>
        </w:trPr>
        <w:tc>
          <w:tcPr>
            <w:tcW w:w="5520" w:type="dxa"/>
            <w:shd w:val="clear" w:color="auto" w:fill="auto"/>
            <w:vAlign w:val="center"/>
          </w:tcPr>
          <w:p w14:paraId="2515D303" w14:textId="27C8D1EE" w:rsidR="009431DA" w:rsidRPr="009431DA" w:rsidRDefault="009431DA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80"/>
                <w:szCs w:val="80"/>
              </w:rPr>
            </w:pPr>
            <w:r w:rsidRPr="009431DA">
              <w:rPr>
                <w:rFonts w:ascii="Calibri" w:hAnsi="Calibri" w:cs="Calibri"/>
                <w:b/>
                <w:sz w:val="60"/>
                <w:szCs w:val="60"/>
              </w:rPr>
              <w:t>1</w:t>
            </w:r>
            <w:r w:rsidR="008556A2">
              <w:rPr>
                <w:rFonts w:ascii="Calibri" w:hAnsi="Calibri" w:cs="Calibri"/>
                <w:b/>
                <w:sz w:val="60"/>
                <w:szCs w:val="60"/>
              </w:rPr>
              <w:t>4</w:t>
            </w:r>
            <w:r w:rsidRPr="009431DA">
              <w:rPr>
                <w:rFonts w:ascii="Calibri" w:hAnsi="Calibri" w:cs="Calibri"/>
                <w:b/>
                <w:sz w:val="60"/>
                <w:szCs w:val="60"/>
              </w:rPr>
              <w:t xml:space="preserve">.8. - </w:t>
            </w:r>
            <w:r w:rsidR="008556A2">
              <w:rPr>
                <w:rFonts w:ascii="Calibri" w:hAnsi="Calibri" w:cs="Calibri"/>
                <w:b/>
                <w:sz w:val="60"/>
                <w:szCs w:val="60"/>
              </w:rPr>
              <w:t>18</w:t>
            </w:r>
            <w:r w:rsidRPr="009431DA">
              <w:rPr>
                <w:rFonts w:ascii="Calibri" w:hAnsi="Calibri" w:cs="Calibri"/>
                <w:b/>
                <w:sz w:val="60"/>
                <w:szCs w:val="60"/>
              </w:rPr>
              <w:t>.8.202</w:t>
            </w:r>
            <w:r w:rsidR="008556A2">
              <w:rPr>
                <w:rFonts w:ascii="Calibri" w:hAnsi="Calibri" w:cs="Calibri"/>
                <w:b/>
                <w:sz w:val="60"/>
                <w:szCs w:val="60"/>
              </w:rPr>
              <w:t>4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514CEC96" w14:textId="5CB4F411" w:rsidR="009431DA" w:rsidRPr="00D53E91" w:rsidRDefault="00C57FAB">
            <w:pPr>
              <w:pStyle w:val="Styltabulky"/>
              <w:snapToGrid w:val="0"/>
              <w:jc w:val="center"/>
              <w:rPr>
                <w:rFonts w:ascii="Calibri" w:hAnsi="Calibri" w:cs="Calibri"/>
                <w:sz w:val="72"/>
                <w:szCs w:val="72"/>
              </w:rPr>
            </w:pPr>
            <w:r>
              <w:rPr>
                <w:rFonts w:ascii="Calibri" w:hAnsi="Calibri" w:cs="Calibri"/>
                <w:b/>
                <w:sz w:val="72"/>
                <w:szCs w:val="72"/>
              </w:rPr>
              <w:t>6</w:t>
            </w:r>
            <w:r w:rsidR="009630EF" w:rsidRPr="00D53E91">
              <w:rPr>
                <w:rFonts w:ascii="Calibri" w:hAnsi="Calibri" w:cs="Calibri"/>
                <w:b/>
                <w:sz w:val="72"/>
                <w:szCs w:val="72"/>
              </w:rPr>
              <w:t xml:space="preserve"> </w:t>
            </w:r>
            <w:r w:rsidR="001C7D7B">
              <w:rPr>
                <w:rFonts w:ascii="Calibri" w:hAnsi="Calibri" w:cs="Calibri"/>
                <w:b/>
                <w:sz w:val="72"/>
                <w:szCs w:val="72"/>
              </w:rPr>
              <w:t>9</w:t>
            </w:r>
            <w:r>
              <w:rPr>
                <w:rFonts w:ascii="Calibri" w:hAnsi="Calibri" w:cs="Calibri"/>
                <w:b/>
                <w:sz w:val="72"/>
                <w:szCs w:val="72"/>
              </w:rPr>
              <w:t>0</w:t>
            </w:r>
            <w:r w:rsidR="009431DA" w:rsidRPr="00D53E91">
              <w:rPr>
                <w:rFonts w:ascii="Calibri" w:hAnsi="Calibri" w:cs="Calibri"/>
                <w:b/>
                <w:sz w:val="72"/>
                <w:szCs w:val="72"/>
              </w:rPr>
              <w:t>0 Kč</w:t>
            </w:r>
            <w:r w:rsidR="005656B3" w:rsidRPr="00D53E91">
              <w:rPr>
                <w:rFonts w:ascii="Calibri" w:hAnsi="Calibri" w:cs="Calibri"/>
                <w:b/>
                <w:sz w:val="72"/>
                <w:szCs w:val="72"/>
              </w:rPr>
              <w:t xml:space="preserve">  </w:t>
            </w:r>
          </w:p>
        </w:tc>
      </w:tr>
    </w:tbl>
    <w:p w14:paraId="68F43F74" w14:textId="77777777" w:rsidR="009431DA" w:rsidRPr="00E814FC" w:rsidRDefault="009431DA" w:rsidP="007010B9">
      <w:pPr>
        <w:spacing w:before="120"/>
        <w:rPr>
          <w:rFonts w:ascii="Calibri" w:hAnsi="Calibri" w:cs="Calibri"/>
          <w:sz w:val="32"/>
          <w:szCs w:val="32"/>
        </w:rPr>
      </w:pPr>
      <w:r w:rsidRPr="00E814FC">
        <w:rPr>
          <w:rFonts w:ascii="Calibri" w:hAnsi="Calibri" w:cs="Calibri"/>
          <w:b/>
          <w:sz w:val="32"/>
          <w:szCs w:val="32"/>
          <w:u w:val="single"/>
        </w:rPr>
        <w:t>Cena</w:t>
      </w:r>
      <w:r w:rsidRPr="00E814FC">
        <w:rPr>
          <w:rFonts w:ascii="Calibri" w:hAnsi="Calibri" w:cs="Calibri"/>
          <w:sz w:val="32"/>
          <w:szCs w:val="32"/>
          <w:u w:val="single"/>
        </w:rPr>
        <w:t xml:space="preserve"> </w:t>
      </w:r>
      <w:r w:rsidRPr="00E814FC">
        <w:rPr>
          <w:rFonts w:ascii="Calibri" w:hAnsi="Calibri" w:cs="Calibri"/>
          <w:b/>
          <w:sz w:val="32"/>
          <w:szCs w:val="32"/>
          <w:u w:val="single"/>
        </w:rPr>
        <w:t xml:space="preserve">zahrnuje: </w:t>
      </w:r>
      <w:r w:rsidRPr="00E814FC">
        <w:rPr>
          <w:rFonts w:ascii="Calibri" w:hAnsi="Calibri" w:cs="Calibri"/>
          <w:sz w:val="32"/>
          <w:szCs w:val="32"/>
        </w:rPr>
        <w:t>dopravu luxusním autokarem, 3x ubytování v penzionu – dvoulůžkové pokoje s vlastním soc. zařízením, 3x polopenzi, průvodce, pojištění CK proti úpadku</w:t>
      </w:r>
      <w:r w:rsidR="00293E8C" w:rsidRPr="00E814FC">
        <w:rPr>
          <w:rFonts w:ascii="Calibri" w:hAnsi="Calibri" w:cs="Calibri"/>
          <w:sz w:val="32"/>
          <w:szCs w:val="32"/>
        </w:rPr>
        <w:tab/>
      </w:r>
    </w:p>
    <w:p w14:paraId="7D333B60" w14:textId="5E28081E" w:rsidR="009431DA" w:rsidRPr="00E814FC" w:rsidRDefault="009431DA">
      <w:pPr>
        <w:rPr>
          <w:rFonts w:ascii="Calibri" w:hAnsi="Calibri" w:cs="Calibri"/>
          <w:b/>
          <w:sz w:val="32"/>
          <w:szCs w:val="32"/>
          <w:u w:val="single"/>
        </w:rPr>
      </w:pPr>
      <w:r w:rsidRPr="00E814FC">
        <w:rPr>
          <w:rFonts w:ascii="Calibri" w:hAnsi="Calibri" w:cs="Calibri"/>
          <w:b/>
          <w:sz w:val="32"/>
          <w:szCs w:val="32"/>
          <w:u w:val="single"/>
        </w:rPr>
        <w:t>Cena nezahrnuje:</w:t>
      </w:r>
      <w:r w:rsidRPr="00E814FC">
        <w:rPr>
          <w:rFonts w:ascii="Calibri" w:hAnsi="Calibri" w:cs="Calibri"/>
          <w:sz w:val="32"/>
          <w:szCs w:val="32"/>
        </w:rPr>
        <w:t xml:space="preserve"> </w:t>
      </w:r>
      <w:r w:rsidRPr="00E814FC">
        <w:rPr>
          <w:rFonts w:ascii="Calibri" w:hAnsi="Calibri" w:cs="Calibri"/>
          <w:color w:val="000000"/>
          <w:sz w:val="32"/>
          <w:szCs w:val="32"/>
        </w:rPr>
        <w:t xml:space="preserve">povinnou pobytovou taxu, vstupné cca </w:t>
      </w:r>
      <w:r w:rsidR="00C57FAB">
        <w:rPr>
          <w:rFonts w:ascii="Calibri" w:hAnsi="Calibri" w:cs="Calibri"/>
          <w:color w:val="000000"/>
          <w:sz w:val="32"/>
          <w:szCs w:val="32"/>
        </w:rPr>
        <w:t>100</w:t>
      </w:r>
      <w:r w:rsidRPr="00E814FC">
        <w:rPr>
          <w:rFonts w:ascii="Calibri" w:hAnsi="Calibri" w:cs="Calibri"/>
          <w:color w:val="000000"/>
          <w:sz w:val="32"/>
          <w:szCs w:val="32"/>
        </w:rPr>
        <w:t xml:space="preserve"> </w:t>
      </w:r>
      <w:proofErr w:type="gramStart"/>
      <w:r w:rsidRPr="00E814FC">
        <w:rPr>
          <w:rFonts w:ascii="Calibri" w:hAnsi="Calibri" w:cs="Calibri"/>
          <w:color w:val="000000"/>
          <w:sz w:val="32"/>
          <w:szCs w:val="32"/>
        </w:rPr>
        <w:t>Euro</w:t>
      </w:r>
      <w:proofErr w:type="gramEnd"/>
      <w:r w:rsidRPr="00E814FC">
        <w:rPr>
          <w:rFonts w:ascii="Calibri" w:hAnsi="Calibri" w:cs="Calibri"/>
          <w:color w:val="000000"/>
          <w:sz w:val="32"/>
          <w:szCs w:val="32"/>
        </w:rPr>
        <w:t>/osoba, komplexní cestovní pojištění, případný příplatek za jednolůžkový pokoj</w:t>
      </w:r>
    </w:p>
    <w:p w14:paraId="3179C3D8" w14:textId="77777777" w:rsidR="009431DA" w:rsidRPr="009431DA" w:rsidRDefault="009431DA" w:rsidP="00140778">
      <w:pPr>
        <w:rPr>
          <w:rFonts w:ascii="Calibri" w:hAnsi="Calibri" w:cs="Calibri"/>
          <w:sz w:val="30"/>
          <w:szCs w:val="30"/>
        </w:rPr>
      </w:pPr>
      <w:r w:rsidRPr="009431DA">
        <w:rPr>
          <w:rFonts w:ascii="Calibri" w:hAnsi="Calibri" w:cs="Calibri"/>
          <w:b/>
          <w:sz w:val="30"/>
          <w:szCs w:val="30"/>
          <w:u w:val="single"/>
        </w:rPr>
        <w:t>Příplatky:</w:t>
      </w:r>
    </w:p>
    <w:p w14:paraId="275AF396" w14:textId="6702DEA2" w:rsidR="009431DA" w:rsidRPr="00F22C96" w:rsidRDefault="009431DA">
      <w:pPr>
        <w:rPr>
          <w:rFonts w:ascii="Calibri" w:hAnsi="Calibri" w:cs="Calibri"/>
          <w:sz w:val="28"/>
          <w:szCs w:val="28"/>
        </w:rPr>
      </w:pPr>
      <w:r w:rsidRPr="00F22C96">
        <w:rPr>
          <w:rFonts w:ascii="Calibri" w:hAnsi="Calibri" w:cs="Calibri"/>
          <w:sz w:val="28"/>
          <w:szCs w:val="28"/>
        </w:rPr>
        <w:t>Jednolůžkový pokoj ............................................................................</w:t>
      </w:r>
      <w:r w:rsidR="00F22C96">
        <w:rPr>
          <w:rFonts w:ascii="Calibri" w:hAnsi="Calibri" w:cs="Calibri"/>
          <w:sz w:val="28"/>
          <w:szCs w:val="28"/>
        </w:rPr>
        <w:t>...........</w:t>
      </w:r>
      <w:r w:rsidRPr="00F22C96">
        <w:rPr>
          <w:rFonts w:ascii="Calibri" w:hAnsi="Calibri" w:cs="Calibri"/>
          <w:sz w:val="28"/>
          <w:szCs w:val="28"/>
        </w:rPr>
        <w:t>.</w:t>
      </w:r>
      <w:r w:rsidR="005843B1" w:rsidRPr="00F22C96">
        <w:rPr>
          <w:rFonts w:ascii="Calibri" w:hAnsi="Calibri" w:cs="Calibri"/>
          <w:sz w:val="28"/>
          <w:szCs w:val="28"/>
        </w:rPr>
        <w:t>...</w:t>
      </w:r>
      <w:r w:rsidRPr="00F22C96">
        <w:rPr>
          <w:rFonts w:ascii="Calibri" w:hAnsi="Calibri" w:cs="Calibri"/>
          <w:sz w:val="28"/>
          <w:szCs w:val="28"/>
        </w:rPr>
        <w:t xml:space="preserve"> </w:t>
      </w:r>
      <w:r w:rsidRPr="00F22C96">
        <w:rPr>
          <w:rFonts w:ascii="Calibri" w:hAnsi="Calibri" w:cs="Calibri"/>
          <w:b/>
          <w:bCs/>
          <w:sz w:val="28"/>
          <w:szCs w:val="28"/>
        </w:rPr>
        <w:t>1</w:t>
      </w:r>
      <w:r w:rsidR="009630EF" w:rsidRPr="00F22C96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27F98" w:rsidRPr="00F22C96">
        <w:rPr>
          <w:rFonts w:ascii="Calibri" w:hAnsi="Calibri" w:cs="Calibri"/>
          <w:b/>
          <w:bCs/>
          <w:sz w:val="28"/>
          <w:szCs w:val="28"/>
        </w:rPr>
        <w:t>5</w:t>
      </w:r>
      <w:r w:rsidRPr="00F22C96">
        <w:rPr>
          <w:rFonts w:ascii="Calibri" w:hAnsi="Calibri" w:cs="Calibri"/>
          <w:b/>
          <w:bCs/>
          <w:sz w:val="28"/>
          <w:szCs w:val="28"/>
        </w:rPr>
        <w:t>00,- Kč/zájezd</w:t>
      </w:r>
    </w:p>
    <w:p w14:paraId="6E323FE2" w14:textId="77777777" w:rsidR="00F22C96" w:rsidRPr="00F22C96" w:rsidRDefault="00F22C96" w:rsidP="00F22C96">
      <w:pPr>
        <w:autoSpaceDE w:val="0"/>
        <w:rPr>
          <w:rFonts w:ascii="Calibri" w:eastAsia="TimesNewRomanPSMT" w:hAnsi="Calibri" w:cs="Calibri"/>
          <w:b/>
          <w:bCs/>
          <w:sz w:val="28"/>
          <w:szCs w:val="28"/>
        </w:rPr>
      </w:pPr>
      <w:r w:rsidRPr="00F22C96">
        <w:rPr>
          <w:rFonts w:ascii="Calibri" w:eastAsia="TimesNewRomanPSMT" w:hAnsi="Calibri" w:cs="Calibri"/>
          <w:sz w:val="28"/>
          <w:szCs w:val="28"/>
        </w:rPr>
        <w:t xml:space="preserve">Cestovní pojištění (léčebné výlohy, storno, </w:t>
      </w:r>
      <w:r w:rsidRPr="00F22C96">
        <w:rPr>
          <w:rFonts w:ascii="Calibri" w:hAnsi="Calibri" w:cs="Calibri"/>
          <w:sz w:val="28"/>
          <w:szCs w:val="28"/>
        </w:rPr>
        <w:t xml:space="preserve">COVID-19 - ubytování a </w:t>
      </w:r>
      <w:proofErr w:type="gramStart"/>
      <w:r w:rsidRPr="00F22C96">
        <w:rPr>
          <w:rFonts w:ascii="Calibri" w:hAnsi="Calibri" w:cs="Calibri"/>
          <w:sz w:val="28"/>
          <w:szCs w:val="28"/>
        </w:rPr>
        <w:t>doprava)…….</w:t>
      </w:r>
      <w:proofErr w:type="gramEnd"/>
      <w:r w:rsidRPr="00F22C96">
        <w:rPr>
          <w:rFonts w:ascii="Calibri" w:hAnsi="Calibri" w:cs="Calibri"/>
          <w:b/>
          <w:bCs/>
          <w:sz w:val="28"/>
          <w:szCs w:val="28"/>
        </w:rPr>
        <w:t>45,- Kč/osoba/den</w:t>
      </w:r>
    </w:p>
    <w:p w14:paraId="7279DD49" w14:textId="77777777" w:rsidR="00E90560" w:rsidRDefault="00E90560" w:rsidP="00140778">
      <w:pPr>
        <w:rPr>
          <w:rFonts w:ascii="Calibri" w:hAnsi="Calibri" w:cs="Calibri"/>
          <w:b/>
          <w:sz w:val="30"/>
          <w:szCs w:val="30"/>
          <w:u w:val="single"/>
        </w:rPr>
      </w:pPr>
    </w:p>
    <w:p w14:paraId="4CBB551E" w14:textId="6E2A93ED" w:rsidR="009431DA" w:rsidRPr="005656B3" w:rsidRDefault="009431DA" w:rsidP="00140778">
      <w:pPr>
        <w:rPr>
          <w:rFonts w:ascii="Calibri" w:hAnsi="Calibri" w:cs="Calibri"/>
          <w:sz w:val="26"/>
          <w:szCs w:val="26"/>
        </w:rPr>
      </w:pPr>
      <w:r w:rsidRPr="00E814FC">
        <w:rPr>
          <w:rFonts w:ascii="Calibri" w:hAnsi="Calibri" w:cs="Calibri"/>
          <w:b/>
          <w:sz w:val="30"/>
          <w:szCs w:val="30"/>
          <w:u w:val="single"/>
        </w:rPr>
        <w:t>Nástupní místa bez příplatku</w:t>
      </w:r>
      <w:r w:rsidRPr="005656B3">
        <w:rPr>
          <w:rFonts w:ascii="Calibri" w:hAnsi="Calibri" w:cs="Calibri"/>
          <w:b/>
          <w:sz w:val="26"/>
          <w:szCs w:val="26"/>
          <w:u w:val="single"/>
        </w:rPr>
        <w:t>:</w:t>
      </w:r>
    </w:p>
    <w:p w14:paraId="49BD50AA" w14:textId="77777777" w:rsidR="009431DA" w:rsidRPr="005656B3" w:rsidRDefault="009431DA" w:rsidP="005656B3">
      <w:pPr>
        <w:rPr>
          <w:rFonts w:ascii="Calibri" w:hAnsi="Calibri" w:cs="Calibri"/>
          <w:sz w:val="26"/>
          <w:szCs w:val="26"/>
        </w:rPr>
      </w:pPr>
      <w:r w:rsidRPr="005656B3">
        <w:rPr>
          <w:rFonts w:ascii="Calibri" w:hAnsi="Calibri" w:cs="Calibri"/>
          <w:sz w:val="26"/>
          <w:szCs w:val="26"/>
        </w:rPr>
        <w:t>Liberec, Jablonec n. N.,</w:t>
      </w:r>
      <w:r w:rsidR="005E4E8E">
        <w:rPr>
          <w:rFonts w:ascii="Calibri" w:hAnsi="Calibri" w:cs="Calibri"/>
          <w:sz w:val="26"/>
          <w:szCs w:val="26"/>
        </w:rPr>
        <w:t xml:space="preserve"> Hodkovice </w:t>
      </w:r>
      <w:proofErr w:type="spellStart"/>
      <w:r w:rsidR="005E4E8E">
        <w:rPr>
          <w:rFonts w:ascii="Calibri" w:hAnsi="Calibri" w:cs="Calibri"/>
          <w:sz w:val="26"/>
          <w:szCs w:val="26"/>
        </w:rPr>
        <w:t>n.M.</w:t>
      </w:r>
      <w:proofErr w:type="spellEnd"/>
      <w:r w:rsidR="005E4E8E">
        <w:rPr>
          <w:rFonts w:ascii="Calibri" w:hAnsi="Calibri" w:cs="Calibri"/>
          <w:sz w:val="26"/>
          <w:szCs w:val="26"/>
        </w:rPr>
        <w:t>,</w:t>
      </w:r>
      <w:r w:rsidRPr="005656B3">
        <w:rPr>
          <w:rFonts w:ascii="Calibri" w:hAnsi="Calibri" w:cs="Calibri"/>
          <w:sz w:val="26"/>
          <w:szCs w:val="26"/>
        </w:rPr>
        <w:t xml:space="preserve"> Turnov, Mnichovo Hradiště, Mladá Boleslav, Praha</w:t>
      </w:r>
      <w:r w:rsidR="005656B3" w:rsidRPr="005656B3">
        <w:rPr>
          <w:rFonts w:ascii="Calibri" w:hAnsi="Calibri" w:cs="Calibri"/>
          <w:sz w:val="26"/>
          <w:szCs w:val="26"/>
        </w:rPr>
        <w:t>, Tábor, České Budějovice, Děčín (</w:t>
      </w:r>
      <w:r w:rsidR="005656B3">
        <w:rPr>
          <w:rFonts w:ascii="Calibri" w:hAnsi="Calibri" w:cs="Calibri"/>
          <w:sz w:val="26"/>
          <w:szCs w:val="26"/>
        </w:rPr>
        <w:t>t</w:t>
      </w:r>
      <w:r w:rsidR="005656B3" w:rsidRPr="005656B3">
        <w:rPr>
          <w:rFonts w:ascii="Calibri" w:hAnsi="Calibri" w:cs="Calibri"/>
          <w:sz w:val="26"/>
          <w:szCs w:val="26"/>
        </w:rPr>
        <w:t>ransfer do/z Liberce)</w:t>
      </w:r>
    </w:p>
    <w:p w14:paraId="7ECC71C1" w14:textId="1D753486" w:rsidR="009431DA" w:rsidRPr="00E814FC" w:rsidRDefault="009431DA" w:rsidP="00140778">
      <w:pPr>
        <w:spacing w:before="120"/>
        <w:rPr>
          <w:rFonts w:ascii="Calibri" w:hAnsi="Calibri" w:cs="Calibri"/>
          <w:b/>
          <w:sz w:val="30"/>
          <w:szCs w:val="30"/>
        </w:rPr>
      </w:pPr>
      <w:r w:rsidRPr="00E814FC">
        <w:rPr>
          <w:rFonts w:ascii="Calibri" w:hAnsi="Calibri" w:cs="Calibri"/>
          <w:b/>
          <w:bCs/>
          <w:sz w:val="30"/>
          <w:szCs w:val="30"/>
          <w:u w:val="single"/>
        </w:rPr>
        <w:t xml:space="preserve">Doporučená částka na vstupy dle programu: cca </w:t>
      </w:r>
      <w:r w:rsidR="00C57FAB">
        <w:rPr>
          <w:rFonts w:ascii="Calibri" w:hAnsi="Calibri" w:cs="Calibri"/>
          <w:b/>
          <w:bCs/>
          <w:sz w:val="30"/>
          <w:szCs w:val="30"/>
          <w:u w:val="single"/>
        </w:rPr>
        <w:t>1</w:t>
      </w:r>
      <w:r w:rsidR="00A22E67">
        <w:rPr>
          <w:rFonts w:ascii="Calibri" w:hAnsi="Calibri" w:cs="Calibri"/>
          <w:b/>
          <w:bCs/>
          <w:sz w:val="30"/>
          <w:szCs w:val="30"/>
          <w:u w:val="single"/>
        </w:rPr>
        <w:t>1</w:t>
      </w:r>
      <w:r w:rsidR="00C57FAB">
        <w:rPr>
          <w:rFonts w:ascii="Calibri" w:hAnsi="Calibri" w:cs="Calibri"/>
          <w:b/>
          <w:bCs/>
          <w:sz w:val="30"/>
          <w:szCs w:val="30"/>
          <w:u w:val="single"/>
        </w:rPr>
        <w:t>0</w:t>
      </w:r>
      <w:r w:rsidRPr="00E814FC">
        <w:rPr>
          <w:rFonts w:ascii="Calibri" w:hAnsi="Calibri" w:cs="Calibri"/>
          <w:b/>
          <w:bCs/>
          <w:sz w:val="30"/>
          <w:szCs w:val="30"/>
          <w:u w:val="single"/>
        </w:rPr>
        <w:t>,- EUR/osoba (včetně mýtného na Grossglockner)</w:t>
      </w:r>
    </w:p>
    <w:sectPr w:rsidR="009431DA" w:rsidRPr="00E814FC">
      <w:footerReference w:type="default" r:id="rId11"/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CDDE" w14:textId="77777777" w:rsidR="004E3101" w:rsidRDefault="004E3101" w:rsidP="00A83711">
      <w:r>
        <w:separator/>
      </w:r>
    </w:p>
  </w:endnote>
  <w:endnote w:type="continuationSeparator" w:id="0">
    <w:p w14:paraId="51803114" w14:textId="77777777" w:rsidR="004E3101" w:rsidRDefault="004E3101" w:rsidP="00A8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02B1" w14:textId="7FA1DCC9" w:rsidR="00140778" w:rsidRPr="00F549CE" w:rsidRDefault="00F549CE" w:rsidP="00F549CE">
    <w:pPr>
      <w:spacing w:before="120"/>
      <w:rPr>
        <w:rFonts w:ascii="Calibri" w:hAnsi="Calibri" w:cs="Calibri"/>
        <w:sz w:val="20"/>
        <w:lang w:eastAsia="cs-CZ" w:bidi="ar-SA"/>
      </w:rPr>
    </w:pPr>
    <w:r>
      <w:rPr>
        <w:rFonts w:ascii="Calibri" w:hAnsi="Calibri" w:cs="Calibri"/>
        <w:sz w:val="20"/>
      </w:rPr>
      <w:t xml:space="preserve">Cestovní kancelář KARAVAN, Moskevská 637/6, 460 01 Liberec, WEB: </w:t>
    </w:r>
    <w:hyperlink r:id="rId1" w:history="1">
      <w:r>
        <w:rPr>
          <w:rStyle w:val="Hypertextovodkaz"/>
          <w:rFonts w:ascii="Calibri" w:hAnsi="Calibri" w:cs="Calibri"/>
          <w:sz w:val="20"/>
        </w:rPr>
        <w:t>www.ck-karavan.cz</w:t>
      </w:r>
    </w:hyperlink>
    <w:r>
      <w:rPr>
        <w:rFonts w:ascii="Calibri" w:hAnsi="Calibri" w:cs="Calibri"/>
        <w:sz w:val="20"/>
      </w:rPr>
      <w:t xml:space="preserve"> , e-mail: </w:t>
    </w:r>
    <w:hyperlink r:id="rId2" w:history="1">
      <w:r>
        <w:rPr>
          <w:rStyle w:val="Hypertextovodkaz"/>
          <w:rFonts w:ascii="Calibri" w:hAnsi="Calibri" w:cs="Calibri"/>
          <w:sz w:val="20"/>
        </w:rPr>
        <w:t>info@ck-karavan.cz</w:t>
      </w:r>
    </w:hyperlink>
    <w:r>
      <w:rPr>
        <w:rFonts w:ascii="Calibri" w:hAnsi="Calibri" w:cs="Calibri"/>
        <w:sz w:val="20"/>
      </w:rPr>
      <w:t xml:space="preserve"> , Tel.: 485 105 510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174D" w14:textId="77777777" w:rsidR="004E3101" w:rsidRDefault="004E3101" w:rsidP="00A83711">
      <w:r>
        <w:separator/>
      </w:r>
    </w:p>
  </w:footnote>
  <w:footnote w:type="continuationSeparator" w:id="0">
    <w:p w14:paraId="23925B3C" w14:textId="77777777" w:rsidR="004E3101" w:rsidRDefault="004E3101" w:rsidP="00A83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3832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30EF"/>
    <w:rsid w:val="00046BF1"/>
    <w:rsid w:val="000868CC"/>
    <w:rsid w:val="00140778"/>
    <w:rsid w:val="001A3691"/>
    <w:rsid w:val="001C7D7B"/>
    <w:rsid w:val="001D3BCB"/>
    <w:rsid w:val="00211704"/>
    <w:rsid w:val="0028289C"/>
    <w:rsid w:val="00293E8C"/>
    <w:rsid w:val="0032062E"/>
    <w:rsid w:val="004E3101"/>
    <w:rsid w:val="00555C53"/>
    <w:rsid w:val="00561765"/>
    <w:rsid w:val="005656B3"/>
    <w:rsid w:val="005843B1"/>
    <w:rsid w:val="005D3F76"/>
    <w:rsid w:val="005E4E8E"/>
    <w:rsid w:val="005E6640"/>
    <w:rsid w:val="005F4CE4"/>
    <w:rsid w:val="006A16ED"/>
    <w:rsid w:val="007010B9"/>
    <w:rsid w:val="00801F3C"/>
    <w:rsid w:val="0085425A"/>
    <w:rsid w:val="008556A2"/>
    <w:rsid w:val="00897723"/>
    <w:rsid w:val="008F7387"/>
    <w:rsid w:val="009431DA"/>
    <w:rsid w:val="009630EF"/>
    <w:rsid w:val="009B5C91"/>
    <w:rsid w:val="00A22E67"/>
    <w:rsid w:val="00A83711"/>
    <w:rsid w:val="00A85DAA"/>
    <w:rsid w:val="00AA4682"/>
    <w:rsid w:val="00AE6DCE"/>
    <w:rsid w:val="00B35D15"/>
    <w:rsid w:val="00C57FAB"/>
    <w:rsid w:val="00CA755D"/>
    <w:rsid w:val="00D53E91"/>
    <w:rsid w:val="00D725EB"/>
    <w:rsid w:val="00DA7958"/>
    <w:rsid w:val="00DD6289"/>
    <w:rsid w:val="00DE471C"/>
    <w:rsid w:val="00E366D4"/>
    <w:rsid w:val="00E44FED"/>
    <w:rsid w:val="00E62364"/>
    <w:rsid w:val="00E814FC"/>
    <w:rsid w:val="00E90560"/>
    <w:rsid w:val="00F207F7"/>
    <w:rsid w:val="00F2214F"/>
    <w:rsid w:val="00F22C96"/>
    <w:rsid w:val="00F27F98"/>
    <w:rsid w:val="00F549CE"/>
    <w:rsid w:val="00F8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05631C0"/>
  <w15:chartTrackingRefBased/>
  <w15:docId w15:val="{4D4AA6B2-E684-407A-AC96-BB9ACBA8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sz w:val="24"/>
      <w:lang w:eastAsia="hi-IN" w:bidi="hi-IN"/>
    </w:rPr>
  </w:style>
  <w:style w:type="paragraph" w:styleId="Nadpis1">
    <w:name w:val="heading 1"/>
    <w:basedOn w:val="Normln"/>
    <w:next w:val="Normln"/>
    <w:qFormat/>
    <w:pPr>
      <w:numPr>
        <w:numId w:val="1"/>
      </w:numPr>
      <w:spacing w:before="240" w:after="60"/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8371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hlavChar">
    <w:name w:val="Záhlaví Char"/>
    <w:link w:val="Zhlav"/>
    <w:uiPriority w:val="99"/>
    <w:rsid w:val="00A83711"/>
    <w:rPr>
      <w:rFonts w:cs="Mangal"/>
      <w:sz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83711"/>
    <w:pPr>
      <w:tabs>
        <w:tab w:val="center" w:pos="4536"/>
        <w:tab w:val="right" w:pos="9072"/>
      </w:tabs>
    </w:pPr>
    <w:rPr>
      <w:rFonts w:cs="Mangal"/>
    </w:rPr>
  </w:style>
  <w:style w:type="character" w:customStyle="1" w:styleId="ZpatChar">
    <w:name w:val="Zápatí Char"/>
    <w:link w:val="Zpat"/>
    <w:uiPriority w:val="99"/>
    <w:rsid w:val="00A83711"/>
    <w:rPr>
      <w:rFonts w:cs="Mangal"/>
      <w:sz w:val="24"/>
      <w:lang w:eastAsia="hi-IN" w:bidi="hi-IN"/>
    </w:rPr>
  </w:style>
  <w:style w:type="character" w:styleId="Hypertextovodkaz">
    <w:name w:val="Hyperlink"/>
    <w:uiPriority w:val="99"/>
    <w:semiHidden/>
    <w:unhideWhenUsed/>
    <w:rsid w:val="001407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-karavan.cz" TargetMode="External"/><Relationship Id="rId1" Type="http://schemas.openxmlformats.org/officeDocument/2006/relationships/hyperlink" Target="http://www.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Pácl</dc:creator>
  <cp:keywords/>
  <cp:lastModifiedBy>CK Karavan Liberec CK Karavan Liberec</cp:lastModifiedBy>
  <cp:revision>10</cp:revision>
  <cp:lastPrinted>2022-01-07T13:59:00Z</cp:lastPrinted>
  <dcterms:created xsi:type="dcterms:W3CDTF">2022-12-23T12:10:00Z</dcterms:created>
  <dcterms:modified xsi:type="dcterms:W3CDTF">2023-11-27T11:12:00Z</dcterms:modified>
</cp:coreProperties>
</file>